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7D0B4" w14:textId="1EF4ED92" w:rsidR="004F0830" w:rsidRPr="00390A65" w:rsidRDefault="00390A65" w:rsidP="00390A65">
      <w:pPr>
        <w:rPr>
          <w:rFonts w:ascii="Arial" w:hAnsi="Arial" w:cs="Arial"/>
          <w:color w:val="000000"/>
          <w:sz w:val="20"/>
          <w:shd w:val="clear" w:color="auto" w:fill="FFFFFF"/>
        </w:rPr>
      </w:pPr>
      <w:bookmarkStart w:id="0" w:name="_GoBack"/>
      <w:bookmarkEnd w:id="0"/>
      <w:r>
        <w:rPr>
          <w:rFonts w:ascii="Arial" w:hAnsi="Arial" w:cs="Arial"/>
          <w:color w:val="000000"/>
          <w:sz w:val="20"/>
          <w:shd w:val="clear" w:color="auto" w:fill="FFFFFF"/>
        </w:rPr>
        <w:t xml:space="preserve">April </w:t>
      </w:r>
      <w:r w:rsidR="006F5A7D">
        <w:rPr>
          <w:rFonts w:ascii="Arial" w:hAnsi="Arial" w:cs="Arial"/>
          <w:color w:val="000000"/>
          <w:sz w:val="20"/>
          <w:shd w:val="clear" w:color="auto" w:fill="FFFFFF"/>
        </w:rPr>
        <w:t>2</w:t>
      </w:r>
      <w:r w:rsidR="00BA164A">
        <w:rPr>
          <w:rFonts w:ascii="Arial" w:hAnsi="Arial" w:cs="Arial"/>
          <w:color w:val="000000"/>
          <w:sz w:val="20"/>
          <w:shd w:val="clear" w:color="auto" w:fill="FFFFFF"/>
        </w:rPr>
        <w:t>9</w:t>
      </w:r>
      <w:r w:rsidR="004F0830" w:rsidRPr="00390A65">
        <w:rPr>
          <w:rFonts w:ascii="Arial" w:hAnsi="Arial" w:cs="Arial"/>
          <w:color w:val="000000"/>
          <w:sz w:val="20"/>
          <w:shd w:val="clear" w:color="auto" w:fill="FFFFFF"/>
        </w:rPr>
        <w:t>, 2020</w:t>
      </w:r>
    </w:p>
    <w:p w14:paraId="3D824BAF" w14:textId="77777777" w:rsidR="00803D0D" w:rsidRPr="00803D0D" w:rsidRDefault="00803D0D" w:rsidP="00803D0D">
      <w:pPr>
        <w:pStyle w:val="Noparagraphstyle"/>
        <w:rPr>
          <w:rFonts w:ascii="Arial" w:eastAsiaTheme="minorHAnsi" w:hAnsi="Arial" w:cs="Arial"/>
          <w:sz w:val="20"/>
          <w:szCs w:val="22"/>
          <w:shd w:val="clear" w:color="auto" w:fill="FFFFFF"/>
        </w:rPr>
      </w:pPr>
      <w:r w:rsidRPr="00803D0D">
        <w:rPr>
          <w:rFonts w:ascii="Arial" w:eastAsiaTheme="minorHAnsi" w:hAnsi="Arial" w:cs="Arial"/>
          <w:sz w:val="20"/>
          <w:szCs w:val="22"/>
          <w:shd w:val="clear" w:color="auto" w:fill="FFFFFF"/>
        </w:rPr>
        <w:t>Oliver T. Hohmann</w:t>
      </w:r>
    </w:p>
    <w:p w14:paraId="4A9E5868" w14:textId="77777777" w:rsidR="00803D0D" w:rsidRPr="00803D0D" w:rsidRDefault="00803D0D" w:rsidP="00803D0D">
      <w:pPr>
        <w:pStyle w:val="Noparagraphstyle"/>
        <w:rPr>
          <w:rFonts w:ascii="Arial" w:eastAsiaTheme="minorHAnsi" w:hAnsi="Arial" w:cs="Arial"/>
          <w:sz w:val="20"/>
          <w:szCs w:val="22"/>
          <w:shd w:val="clear" w:color="auto" w:fill="FFFFFF"/>
        </w:rPr>
      </w:pPr>
      <w:r w:rsidRPr="00803D0D">
        <w:rPr>
          <w:rFonts w:ascii="Arial" w:eastAsiaTheme="minorHAnsi" w:hAnsi="Arial" w:cs="Arial"/>
          <w:sz w:val="20"/>
          <w:szCs w:val="22"/>
          <w:shd w:val="clear" w:color="auto" w:fill="FFFFFF"/>
        </w:rPr>
        <w:t>Director Product Marketing Europe</w:t>
      </w:r>
    </w:p>
    <w:p w14:paraId="37B273D6" w14:textId="77777777" w:rsidR="00803D0D" w:rsidRPr="00803D0D" w:rsidRDefault="00803D0D" w:rsidP="00803D0D">
      <w:pPr>
        <w:pStyle w:val="Noparagraphstyle"/>
        <w:rPr>
          <w:rFonts w:ascii="Arial" w:eastAsiaTheme="minorHAnsi" w:hAnsi="Arial" w:cs="Arial"/>
          <w:sz w:val="20"/>
          <w:szCs w:val="22"/>
          <w:shd w:val="clear" w:color="auto" w:fill="FFFFFF"/>
        </w:rPr>
      </w:pPr>
      <w:r w:rsidRPr="00803D0D">
        <w:rPr>
          <w:rFonts w:ascii="Arial" w:eastAsiaTheme="minorHAnsi" w:hAnsi="Arial" w:cs="Arial"/>
          <w:sz w:val="20"/>
          <w:szCs w:val="22"/>
          <w:shd w:val="clear" w:color="auto" w:fill="FFFFFF"/>
        </w:rPr>
        <w:t>TTI, Inc.</w:t>
      </w:r>
    </w:p>
    <w:p w14:paraId="0E840B54" w14:textId="77777777" w:rsidR="00803D0D" w:rsidRPr="00803D0D" w:rsidRDefault="00803D0D" w:rsidP="00803D0D">
      <w:pPr>
        <w:pStyle w:val="Noparagraphstyle"/>
        <w:rPr>
          <w:rFonts w:ascii="Arial" w:eastAsiaTheme="minorHAnsi" w:hAnsi="Arial" w:cs="Arial"/>
          <w:sz w:val="20"/>
          <w:szCs w:val="22"/>
          <w:shd w:val="clear" w:color="auto" w:fill="FFFFFF"/>
        </w:rPr>
      </w:pPr>
      <w:r w:rsidRPr="00803D0D">
        <w:rPr>
          <w:rFonts w:ascii="Arial" w:eastAsiaTheme="minorHAnsi" w:hAnsi="Arial" w:cs="Arial"/>
          <w:sz w:val="20"/>
          <w:szCs w:val="22"/>
          <w:shd w:val="clear" w:color="auto" w:fill="FFFFFF"/>
        </w:rPr>
        <w:t>A Berkshire Hathaway Company</w:t>
      </w:r>
    </w:p>
    <w:p w14:paraId="208BCDF2" w14:textId="7AB3561A" w:rsidR="00803D0D" w:rsidRDefault="00803D0D" w:rsidP="00803D0D">
      <w:pPr>
        <w:pStyle w:val="Noparagraphstyle"/>
        <w:rPr>
          <w:rFonts w:ascii="Arial" w:eastAsiaTheme="minorHAnsi" w:hAnsi="Arial" w:cs="Arial"/>
          <w:sz w:val="20"/>
          <w:szCs w:val="22"/>
          <w:shd w:val="clear" w:color="auto" w:fill="FFFFFF"/>
        </w:rPr>
      </w:pPr>
    </w:p>
    <w:p w14:paraId="4CFB1350" w14:textId="77777777" w:rsidR="00803D0D" w:rsidRPr="00A44DE8" w:rsidRDefault="00803D0D" w:rsidP="00803D0D">
      <w:pPr>
        <w:pStyle w:val="Noparagraphstyle"/>
        <w:rPr>
          <w:rFonts w:ascii="Arial" w:hAnsi="Arial" w:cs="Arial"/>
          <w:sz w:val="12"/>
        </w:rPr>
      </w:pPr>
    </w:p>
    <w:p w14:paraId="3CBAE1B3" w14:textId="77777777" w:rsidR="00BB76BB" w:rsidRPr="00390A65" w:rsidRDefault="00BB76BB" w:rsidP="00BB76BB">
      <w:pPr>
        <w:rPr>
          <w:rFonts w:ascii="Arial" w:hAnsi="Arial" w:cs="Arial"/>
          <w:color w:val="000000"/>
          <w:sz w:val="20"/>
          <w:shd w:val="clear" w:color="auto" w:fill="FFFFFF"/>
        </w:rPr>
      </w:pPr>
      <w:r w:rsidRPr="00390A65">
        <w:rPr>
          <w:rFonts w:ascii="Arial" w:hAnsi="Arial" w:cs="Arial"/>
          <w:color w:val="000000"/>
          <w:sz w:val="20"/>
          <w:shd w:val="clear" w:color="auto" w:fill="FFFFFF"/>
        </w:rPr>
        <w:t xml:space="preserve">Subject: </w:t>
      </w:r>
      <w:r>
        <w:rPr>
          <w:rFonts w:ascii="Arial" w:hAnsi="Arial" w:cs="Arial"/>
          <w:color w:val="000000"/>
          <w:sz w:val="20"/>
          <w:shd w:val="clear" w:color="auto" w:fill="FFFFFF"/>
        </w:rPr>
        <w:t xml:space="preserve">Updated </w:t>
      </w:r>
      <w:r w:rsidRPr="00390A65">
        <w:rPr>
          <w:rFonts w:ascii="Arial" w:hAnsi="Arial" w:cs="Arial"/>
          <w:color w:val="000000"/>
          <w:sz w:val="20"/>
          <w:shd w:val="clear" w:color="auto" w:fill="FFFFFF"/>
        </w:rPr>
        <w:t xml:space="preserve">Supply Risk Notice - Coronavirus Outbreak and President of Mexico Executive Order  </w:t>
      </w:r>
    </w:p>
    <w:p w14:paraId="39EA8AD8" w14:textId="0043A30D" w:rsidR="00470BCB" w:rsidRPr="00222D60" w:rsidRDefault="00470BCB">
      <w:pPr>
        <w:rPr>
          <w:rFonts w:ascii="Arial" w:hAnsi="Arial" w:cs="Arial"/>
          <w:color w:val="000000"/>
          <w:sz w:val="20"/>
          <w:szCs w:val="20"/>
          <w:shd w:val="clear" w:color="auto" w:fill="FFFFFF"/>
        </w:rPr>
      </w:pPr>
      <w:r w:rsidRPr="00222D60">
        <w:rPr>
          <w:rFonts w:ascii="Arial" w:hAnsi="Arial" w:cs="Arial"/>
          <w:color w:val="000000"/>
          <w:sz w:val="20"/>
          <w:szCs w:val="20"/>
          <w:shd w:val="clear" w:color="auto" w:fill="FFFFFF"/>
        </w:rPr>
        <w:t xml:space="preserve">Dear </w:t>
      </w:r>
      <w:r w:rsidR="00803D0D">
        <w:rPr>
          <w:rFonts w:ascii="Arial" w:hAnsi="Arial" w:cs="Arial"/>
          <w:color w:val="000000"/>
          <w:sz w:val="20"/>
          <w:szCs w:val="20"/>
          <w:shd w:val="clear" w:color="auto" w:fill="FFFFFF"/>
        </w:rPr>
        <w:t xml:space="preserve">Mr </w:t>
      </w:r>
      <w:r w:rsidR="00803D0D" w:rsidRPr="00803D0D">
        <w:rPr>
          <w:rFonts w:ascii="Arial" w:hAnsi="Arial" w:cs="Arial"/>
          <w:color w:val="000000"/>
          <w:sz w:val="20"/>
          <w:szCs w:val="20"/>
          <w:shd w:val="clear" w:color="auto" w:fill="FFFFFF"/>
        </w:rPr>
        <w:t xml:space="preserve">Hohmann, </w:t>
      </w:r>
    </w:p>
    <w:p w14:paraId="40169B84" w14:textId="77777777" w:rsidR="00390A65" w:rsidRPr="00222D60" w:rsidRDefault="00390A65" w:rsidP="00390A65">
      <w:pPr>
        <w:rPr>
          <w:rFonts w:ascii="Arial" w:hAnsi="Arial" w:cs="Arial"/>
          <w:color w:val="000000"/>
          <w:sz w:val="20"/>
          <w:szCs w:val="20"/>
          <w:shd w:val="clear" w:color="auto" w:fill="FFFFFF"/>
        </w:rPr>
      </w:pPr>
      <w:r w:rsidRPr="00222D60">
        <w:rPr>
          <w:rFonts w:ascii="Arial" w:hAnsi="Arial" w:cs="Arial"/>
          <w:color w:val="000000"/>
          <w:sz w:val="20"/>
          <w:szCs w:val="20"/>
          <w:shd w:val="clear" w:color="auto" w:fill="FFFFFF"/>
        </w:rPr>
        <w:t>As the crisis surrounding the coronavirus (COVID-19) continues throughout the world, our thoughts are with those impacted both globally and within our local communities. Our priorities remain, as always, to ensuring the safety and well-being of our employees, customers, suppliers and communities while continuing to serve our customers.</w:t>
      </w:r>
    </w:p>
    <w:p w14:paraId="5F4A7170" w14:textId="77777777" w:rsidR="00E17C98" w:rsidRPr="006B67F4" w:rsidRDefault="00E17C98" w:rsidP="00E17C98">
      <w:pPr>
        <w:rPr>
          <w:rFonts w:ascii="Segoe UI" w:eastAsia="Times New Roman" w:hAnsi="Segoe UI" w:cs="Segoe UI"/>
          <w:color w:val="1A1A1A"/>
          <w:sz w:val="20"/>
          <w:szCs w:val="20"/>
        </w:rPr>
      </w:pPr>
      <w:r w:rsidRPr="00222D60">
        <w:rPr>
          <w:rFonts w:ascii="Arial" w:hAnsi="Arial" w:cs="Arial"/>
          <w:color w:val="000000"/>
          <w:sz w:val="20"/>
          <w:szCs w:val="20"/>
          <w:shd w:val="clear" w:color="auto" w:fill="FFFFFF"/>
        </w:rPr>
        <w:t>On March 31, 2020, the President of Mexico issued Decree, that required the public, social and private sectors implement the immediate suspension from March 30 to April 30, 2020, of non-essential activities, in order to reduce the spread and transmission of the SARS-CoV2 virus in Mexico</w:t>
      </w:r>
      <w:r>
        <w:rPr>
          <w:rFonts w:ascii="Arial" w:hAnsi="Arial" w:cs="Arial"/>
          <w:color w:val="000000"/>
          <w:sz w:val="20"/>
          <w:szCs w:val="20"/>
          <w:shd w:val="clear" w:color="auto" w:fill="FFFFFF"/>
        </w:rPr>
        <w:t xml:space="preserve">.  On April 21, 2020, this Decree was extended from Apr 30, 2020 to May 30, 2020.  The details are outlined at </w:t>
      </w:r>
      <w:r w:rsidRPr="006B67F4">
        <w:rPr>
          <w:rFonts w:ascii="Segoe UI" w:eastAsia="Times New Roman" w:hAnsi="Segoe UI" w:cs="Segoe UI"/>
          <w:color w:val="0000FF"/>
          <w:sz w:val="20"/>
          <w:szCs w:val="20"/>
          <w:u w:val="single"/>
        </w:rPr>
        <w:t>http://dof.gob.mx/nota_detalle.php?codigo=5592067&amp;fecha=21/04/2020</w:t>
      </w:r>
    </w:p>
    <w:p w14:paraId="5496526F" w14:textId="77777777" w:rsidR="00BA164A" w:rsidRDefault="00BA164A" w:rsidP="00BA164A">
      <w:pPr>
        <w:pStyle w:val="paragraph"/>
        <w:textAlignment w:val="baseline"/>
        <w:rPr>
          <w:rFonts w:ascii="Arial" w:hAnsi="Arial" w:cs="Arial"/>
          <w:color w:val="000000"/>
          <w:sz w:val="20"/>
          <w:szCs w:val="20"/>
          <w:shd w:val="clear" w:color="auto" w:fill="FFFFFF"/>
        </w:rPr>
      </w:pPr>
      <w:r>
        <w:rPr>
          <w:rFonts w:ascii="Arial" w:hAnsi="Arial" w:cs="Arial"/>
          <w:color w:val="000000"/>
          <w:sz w:val="20"/>
          <w:szCs w:val="20"/>
          <w:shd w:val="clear" w:color="auto" w:fill="FFFFFF"/>
        </w:rPr>
        <w:t>O</w:t>
      </w:r>
      <w:r w:rsidRPr="0048556A">
        <w:rPr>
          <w:rFonts w:ascii="Arial" w:hAnsi="Arial" w:cs="Arial"/>
          <w:color w:val="000000"/>
          <w:sz w:val="20"/>
          <w:szCs w:val="20"/>
          <w:shd w:val="clear" w:color="auto" w:fill="FFFFFF"/>
        </w:rPr>
        <w:t>ur manufacturing sites</w:t>
      </w:r>
      <w:r>
        <w:rPr>
          <w:rFonts w:ascii="Arial" w:hAnsi="Arial" w:cs="Arial"/>
          <w:color w:val="000000"/>
          <w:sz w:val="20"/>
          <w:szCs w:val="20"/>
          <w:shd w:val="clear" w:color="auto" w:fill="FFFFFF"/>
        </w:rPr>
        <w:t xml:space="preserve"> in</w:t>
      </w:r>
      <w:r w:rsidRPr="0048556A">
        <w:rPr>
          <w:rFonts w:ascii="Arial" w:hAnsi="Arial" w:cs="Arial"/>
          <w:color w:val="000000"/>
          <w:sz w:val="20"/>
          <w:szCs w:val="20"/>
          <w:shd w:val="clear" w:color="auto" w:fill="FFFFFF"/>
        </w:rPr>
        <w:t xml:space="preserve"> Mexico are following the Mexican Presidential Decree to only produce parts that support “essential” business category as defined in the President’s order and operating per the local governmental requirements for social distancing and current staffing levels</w:t>
      </w:r>
    </w:p>
    <w:p w14:paraId="4C4CB777" w14:textId="77777777" w:rsidR="00382A22" w:rsidRPr="00B81574" w:rsidRDefault="00382A22" w:rsidP="00382A22">
      <w:pPr>
        <w:pStyle w:val="paragraph"/>
        <w:textAlignment w:val="baseline"/>
        <w:rPr>
          <w:rFonts w:ascii="Arial" w:eastAsiaTheme="minorHAnsi" w:hAnsi="Arial" w:cs="Arial"/>
          <w:strike/>
          <w:color w:val="000000"/>
          <w:sz w:val="20"/>
          <w:szCs w:val="20"/>
          <w:shd w:val="clear" w:color="auto" w:fill="FFFFFF"/>
        </w:rPr>
      </w:pPr>
    </w:p>
    <w:p w14:paraId="36273C0E" w14:textId="5DE57A11" w:rsidR="00382A22" w:rsidRPr="00222D60" w:rsidRDefault="00382A22" w:rsidP="1B5BA74E">
      <w:pPr>
        <w:pStyle w:val="paragraph"/>
        <w:textAlignment w:val="baseline"/>
        <w:rPr>
          <w:rFonts w:ascii="Arial" w:eastAsiaTheme="minorEastAsia" w:hAnsi="Arial" w:cs="Arial"/>
          <w:color w:val="000000"/>
          <w:sz w:val="20"/>
          <w:szCs w:val="20"/>
          <w:shd w:val="clear" w:color="auto" w:fill="FFFFFF"/>
        </w:rPr>
      </w:pPr>
      <w:r w:rsidRPr="1B5BA74E">
        <w:rPr>
          <w:rFonts w:ascii="Arial" w:eastAsiaTheme="minorEastAsia" w:hAnsi="Arial" w:cs="Arial"/>
          <w:color w:val="000000"/>
          <w:sz w:val="20"/>
          <w:szCs w:val="20"/>
          <w:shd w:val="clear" w:color="auto" w:fill="FFFFFF"/>
        </w:rPr>
        <w:t xml:space="preserve">Considering these circumstances, we may not be able to fulfill our supply commitments to our customers timely, and </w:t>
      </w:r>
      <w:r w:rsidRPr="1B5BA74E">
        <w:rPr>
          <w:rFonts w:ascii="Arial" w:eastAsiaTheme="minorEastAsia" w:hAnsi="Arial" w:cs="Arial"/>
          <w:b/>
          <w:bCs/>
          <w:color w:val="000000"/>
          <w:sz w:val="20"/>
          <w:szCs w:val="20"/>
          <w:shd w:val="clear" w:color="auto" w:fill="FFFFFF"/>
        </w:rPr>
        <w:t xml:space="preserve">unfortunately need to inform you that your shipments will likely be delayed.  We expect to ship your orders between </w:t>
      </w:r>
      <w:proofErr w:type="spellStart"/>
      <w:r w:rsidRPr="1B5BA74E">
        <w:rPr>
          <w:rFonts w:ascii="Arial" w:eastAsiaTheme="minorEastAsia" w:hAnsi="Arial" w:cs="Arial"/>
          <w:b/>
          <w:bCs/>
          <w:color w:val="000000"/>
          <w:sz w:val="20"/>
          <w:szCs w:val="20"/>
          <w:shd w:val="clear" w:color="auto" w:fill="FFFFFF"/>
        </w:rPr>
        <w:t>mid</w:t>
      </w:r>
      <w:r w:rsidR="004CDADF" w:rsidRPr="1B5BA74E">
        <w:rPr>
          <w:rFonts w:ascii="Arial" w:eastAsiaTheme="minorEastAsia" w:hAnsi="Arial" w:cs="Arial"/>
          <w:b/>
          <w:bCs/>
          <w:color w:val="000000"/>
          <w:sz w:val="20"/>
          <w:szCs w:val="20"/>
          <w:shd w:val="clear" w:color="auto" w:fill="FFFFFF"/>
        </w:rPr>
        <w:t xml:space="preserve"> June</w:t>
      </w:r>
      <w:proofErr w:type="spellEnd"/>
      <w:r w:rsidRPr="1B5BA74E">
        <w:rPr>
          <w:rFonts w:ascii="Arial" w:eastAsiaTheme="minorEastAsia" w:hAnsi="Arial" w:cs="Arial"/>
          <w:b/>
          <w:bCs/>
          <w:color w:val="000000"/>
          <w:sz w:val="20"/>
          <w:szCs w:val="20"/>
          <w:shd w:val="clear" w:color="auto" w:fill="FFFFFF"/>
        </w:rPr>
        <w:t xml:space="preserve"> to late Jun</w:t>
      </w:r>
      <w:r w:rsidR="48FCF99A" w:rsidRPr="1B5BA74E">
        <w:rPr>
          <w:rFonts w:ascii="Arial" w:eastAsiaTheme="minorEastAsia" w:hAnsi="Arial" w:cs="Arial"/>
          <w:b/>
          <w:bCs/>
          <w:color w:val="000000"/>
          <w:sz w:val="20"/>
          <w:szCs w:val="20"/>
          <w:shd w:val="clear" w:color="auto" w:fill="FFFFFF"/>
        </w:rPr>
        <w:t>e</w:t>
      </w:r>
      <w:r w:rsidRPr="1B5BA74E">
        <w:rPr>
          <w:rFonts w:ascii="Arial" w:eastAsiaTheme="minorEastAsia" w:hAnsi="Arial" w:cs="Arial"/>
          <w:b/>
          <w:bCs/>
          <w:color w:val="000000"/>
          <w:sz w:val="20"/>
          <w:szCs w:val="20"/>
          <w:shd w:val="clear" w:color="auto" w:fill="FFFFFF"/>
        </w:rPr>
        <w:t>.</w:t>
      </w:r>
    </w:p>
    <w:p w14:paraId="1A37A72D" w14:textId="77777777" w:rsidR="00382A22" w:rsidRPr="00222D60" w:rsidRDefault="00382A22" w:rsidP="00382A22">
      <w:pPr>
        <w:spacing w:after="0"/>
        <w:rPr>
          <w:rFonts w:ascii="Arial" w:hAnsi="Arial" w:cs="Arial"/>
          <w:b/>
          <w:bCs/>
          <w:color w:val="000000"/>
          <w:sz w:val="20"/>
          <w:szCs w:val="20"/>
          <w:shd w:val="clear" w:color="auto" w:fill="FFFFFF"/>
        </w:rPr>
      </w:pPr>
    </w:p>
    <w:p w14:paraId="2E97FDA5" w14:textId="77777777" w:rsidR="00510082" w:rsidRPr="00222D60" w:rsidRDefault="00510082" w:rsidP="00510082">
      <w:pPr>
        <w:rPr>
          <w:rFonts w:ascii="Arial" w:hAnsi="Arial" w:cs="Arial"/>
          <w:b/>
          <w:bCs/>
          <w:color w:val="000000"/>
          <w:sz w:val="20"/>
          <w:szCs w:val="20"/>
          <w:shd w:val="clear" w:color="auto" w:fill="FFFFFF"/>
        </w:rPr>
      </w:pPr>
      <w:r w:rsidRPr="00222D60">
        <w:rPr>
          <w:rFonts w:ascii="Arial" w:hAnsi="Arial" w:cs="Arial"/>
          <w:b/>
          <w:bCs/>
          <w:color w:val="000000"/>
          <w:sz w:val="20"/>
          <w:szCs w:val="20"/>
          <w:shd w:val="clear" w:color="auto" w:fill="FFFFFF"/>
        </w:rPr>
        <w:t xml:space="preserve">Our Customer Service team will be reaching out to you </w:t>
      </w:r>
      <w:r>
        <w:rPr>
          <w:rFonts w:ascii="Arial" w:hAnsi="Arial" w:cs="Arial"/>
          <w:b/>
          <w:bCs/>
          <w:color w:val="000000"/>
          <w:sz w:val="20"/>
          <w:szCs w:val="20"/>
          <w:shd w:val="clear" w:color="auto" w:fill="FFFFFF"/>
        </w:rPr>
        <w:t xml:space="preserve">to provide the status of your orders </w:t>
      </w:r>
      <w:r w:rsidRPr="00222D60">
        <w:rPr>
          <w:rFonts w:ascii="Arial" w:hAnsi="Arial" w:cs="Arial"/>
          <w:b/>
          <w:bCs/>
          <w:color w:val="000000"/>
          <w:sz w:val="20"/>
          <w:szCs w:val="20"/>
          <w:shd w:val="clear" w:color="auto" w:fill="FFFFFF"/>
        </w:rPr>
        <w:t xml:space="preserve">and </w:t>
      </w:r>
      <w:r>
        <w:rPr>
          <w:rFonts w:ascii="Arial" w:hAnsi="Arial" w:cs="Arial"/>
          <w:b/>
          <w:bCs/>
          <w:color w:val="000000"/>
          <w:sz w:val="20"/>
          <w:szCs w:val="20"/>
          <w:shd w:val="clear" w:color="auto" w:fill="FFFFFF"/>
        </w:rPr>
        <w:t xml:space="preserve">work with you to </w:t>
      </w:r>
      <w:r w:rsidRPr="00222D60">
        <w:rPr>
          <w:rFonts w:ascii="Arial" w:hAnsi="Arial" w:cs="Arial"/>
          <w:b/>
          <w:bCs/>
          <w:color w:val="000000"/>
          <w:sz w:val="20"/>
          <w:szCs w:val="20"/>
          <w:shd w:val="clear" w:color="auto" w:fill="FFFFFF"/>
        </w:rPr>
        <w:t xml:space="preserve">identify your inventory situation and short-term demand to ensure that we can focus on the most critical parts when production re-starts.  </w:t>
      </w:r>
    </w:p>
    <w:p w14:paraId="261DB6AB" w14:textId="3F9C6B93" w:rsidR="00B000D4" w:rsidRPr="00A44DE8" w:rsidRDefault="00B000D4" w:rsidP="00B000D4">
      <w:pPr>
        <w:rPr>
          <w:rFonts w:ascii="Arial" w:hAnsi="Arial" w:cs="Arial"/>
          <w:sz w:val="20"/>
          <w:szCs w:val="20"/>
        </w:rPr>
      </w:pPr>
      <w:r w:rsidRPr="00A44DE8">
        <w:rPr>
          <w:rFonts w:ascii="Arial" w:hAnsi="Arial" w:cs="Arial"/>
          <w:sz w:val="20"/>
          <w:szCs w:val="20"/>
        </w:rPr>
        <w:t xml:space="preserve">Please know that we are looking at all possibilities and contingency plans to continue to provide our products. At the same time, we are </w:t>
      </w:r>
      <w:r w:rsidR="00510082" w:rsidRPr="00A44DE8">
        <w:rPr>
          <w:rFonts w:ascii="Arial" w:hAnsi="Arial" w:cs="Arial"/>
          <w:sz w:val="20"/>
          <w:szCs w:val="20"/>
        </w:rPr>
        <w:t>evaluating</w:t>
      </w:r>
      <w:r w:rsidRPr="00A44DE8">
        <w:rPr>
          <w:rFonts w:ascii="Arial" w:hAnsi="Arial" w:cs="Arial"/>
          <w:sz w:val="20"/>
          <w:szCs w:val="20"/>
        </w:rPr>
        <w:t xml:space="preserve"> and we will notify you if this crisis will trigger a further escalation under any applicable contract, bill of lading, purchase order, terms and conditions or other documents issued in connection with our supply arrangements, or under other relevant law. </w:t>
      </w:r>
    </w:p>
    <w:p w14:paraId="42B69F94" w14:textId="456FDCA0" w:rsidR="00A022D5" w:rsidRPr="00222D60" w:rsidRDefault="001B70B2" w:rsidP="0002714C">
      <w:pPr>
        <w:rPr>
          <w:rFonts w:ascii="Arial" w:hAnsi="Arial" w:cs="Arial"/>
          <w:color w:val="000000"/>
          <w:sz w:val="20"/>
          <w:szCs w:val="20"/>
          <w:shd w:val="clear" w:color="auto" w:fill="FFFFFF"/>
        </w:rPr>
      </w:pPr>
      <w:r w:rsidRPr="00222D60">
        <w:rPr>
          <w:rFonts w:ascii="Arial" w:hAnsi="Arial" w:cs="Arial"/>
          <w:color w:val="000000"/>
          <w:sz w:val="20"/>
          <w:szCs w:val="20"/>
          <w:shd w:val="clear" w:color="auto" w:fill="FFFFFF"/>
        </w:rPr>
        <w:t>We appreciate your understanding and remain committed to updating you as this situation continues to unfold</w:t>
      </w:r>
      <w:r w:rsidR="002D59DA" w:rsidRPr="00222D60">
        <w:rPr>
          <w:rFonts w:ascii="Arial" w:hAnsi="Arial" w:cs="Arial"/>
          <w:color w:val="000000"/>
          <w:sz w:val="20"/>
          <w:szCs w:val="20"/>
          <w:shd w:val="clear" w:color="auto" w:fill="FFFFFF"/>
        </w:rPr>
        <w:t xml:space="preserve">. </w:t>
      </w:r>
      <w:r w:rsidR="00A022D5" w:rsidRPr="00222D60">
        <w:rPr>
          <w:rFonts w:ascii="Arial" w:hAnsi="Arial" w:cs="Arial"/>
          <w:color w:val="000000"/>
          <w:sz w:val="20"/>
          <w:szCs w:val="20"/>
          <w:shd w:val="clear" w:color="auto" w:fill="FFFFFF"/>
        </w:rPr>
        <w:t xml:space="preserve">If you have any additional questions, please </w:t>
      </w:r>
      <w:r w:rsidR="00F860CA" w:rsidRPr="00222D60">
        <w:rPr>
          <w:rFonts w:ascii="Arial" w:hAnsi="Arial" w:cs="Arial"/>
          <w:color w:val="000000"/>
          <w:sz w:val="20"/>
          <w:szCs w:val="20"/>
          <w:shd w:val="clear" w:color="auto" w:fill="FFFFFF"/>
        </w:rPr>
        <w:t xml:space="preserve">do not hesitate to contact your Sensata Customer Service representative </w:t>
      </w:r>
      <w:r w:rsidR="00A022D5" w:rsidRPr="00222D60">
        <w:rPr>
          <w:rFonts w:ascii="Arial" w:hAnsi="Arial" w:cs="Arial"/>
          <w:color w:val="000000"/>
          <w:sz w:val="20"/>
          <w:szCs w:val="20"/>
          <w:shd w:val="clear" w:color="auto" w:fill="FFFFFF"/>
        </w:rPr>
        <w:t xml:space="preserve">at your earliest convenience. </w:t>
      </w:r>
    </w:p>
    <w:p w14:paraId="7314CE80" w14:textId="77777777" w:rsidR="004F0830" w:rsidRPr="00222D60" w:rsidRDefault="004F0830" w:rsidP="0002714C">
      <w:pPr>
        <w:rPr>
          <w:rFonts w:ascii="Arial" w:hAnsi="Arial" w:cs="Arial"/>
          <w:color w:val="000000"/>
          <w:sz w:val="20"/>
          <w:szCs w:val="20"/>
          <w:shd w:val="clear" w:color="auto" w:fill="FFFFFF"/>
        </w:rPr>
      </w:pPr>
      <w:r w:rsidRPr="00222D60">
        <w:rPr>
          <w:rFonts w:ascii="Arial" w:hAnsi="Arial" w:cs="Arial"/>
          <w:color w:val="000000"/>
          <w:sz w:val="20"/>
          <w:szCs w:val="20"/>
          <w:shd w:val="clear" w:color="auto" w:fill="FFFFFF"/>
        </w:rPr>
        <w:t xml:space="preserve">Sincerely, </w:t>
      </w:r>
    </w:p>
    <w:p w14:paraId="217FEF90" w14:textId="77777777" w:rsidR="007B2A4C" w:rsidRDefault="007B2A4C" w:rsidP="007B2A4C">
      <w:pPr>
        <w:ind w:right="-360"/>
        <w:rPr>
          <w:rFonts w:ascii="Arial" w:hAnsi="Arial" w:cs="Arial"/>
          <w:noProof/>
        </w:rPr>
      </w:pPr>
      <w:r>
        <w:rPr>
          <w:rFonts w:ascii="Times New Roman" w:hAnsi="Times New Roman"/>
          <w:noProof/>
          <w:szCs w:val="24"/>
        </w:rPr>
        <w:drawing>
          <wp:inline distT="0" distB="0" distL="0" distR="0" wp14:anchorId="1D77B2D2" wp14:editId="1814D537">
            <wp:extent cx="775411" cy="526171"/>
            <wp:effectExtent l="0" t="0" r="5715" b="762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12214" cy="551145"/>
                    </a:xfrm>
                    <a:prstGeom prst="rect">
                      <a:avLst/>
                    </a:prstGeom>
                    <a:noFill/>
                    <a:ln w="9525">
                      <a:noFill/>
                      <a:miter lim="800000"/>
                      <a:headEnd/>
                      <a:tailEnd/>
                    </a:ln>
                  </pic:spPr>
                </pic:pic>
              </a:graphicData>
            </a:graphic>
          </wp:inline>
        </w:drawing>
      </w:r>
    </w:p>
    <w:p w14:paraId="44162CFF" w14:textId="77777777" w:rsidR="007B2A4C" w:rsidRPr="007B2A4C" w:rsidRDefault="007B2A4C" w:rsidP="007B2A4C">
      <w:pPr>
        <w:spacing w:after="0" w:line="240" w:lineRule="auto"/>
        <w:rPr>
          <w:rFonts w:ascii="Arial" w:hAnsi="Arial" w:cs="Arial"/>
          <w:color w:val="0070C0"/>
          <w:shd w:val="clear" w:color="auto" w:fill="FFFFFF"/>
        </w:rPr>
      </w:pPr>
      <w:r w:rsidRPr="007B2A4C">
        <w:rPr>
          <w:rFonts w:ascii="Arial" w:hAnsi="Arial" w:cs="Arial"/>
          <w:color w:val="0070C0"/>
          <w:shd w:val="clear" w:color="auto" w:fill="FFFFFF"/>
        </w:rPr>
        <w:t>Srini Sekar</w:t>
      </w:r>
    </w:p>
    <w:p w14:paraId="21C909A1" w14:textId="77777777" w:rsidR="007B2A4C" w:rsidRPr="007B2A4C" w:rsidRDefault="007B2A4C" w:rsidP="007B2A4C">
      <w:pPr>
        <w:spacing w:after="0" w:line="240" w:lineRule="auto"/>
        <w:rPr>
          <w:rFonts w:ascii="Arial" w:hAnsi="Arial" w:cs="Arial"/>
          <w:color w:val="0070C0"/>
          <w:sz w:val="20"/>
          <w:shd w:val="clear" w:color="auto" w:fill="FFFFFF"/>
        </w:rPr>
      </w:pPr>
      <w:r w:rsidRPr="007B2A4C">
        <w:rPr>
          <w:rFonts w:ascii="Arial" w:hAnsi="Arial" w:cs="Arial"/>
          <w:color w:val="0070C0"/>
          <w:sz w:val="20"/>
          <w:shd w:val="clear" w:color="auto" w:fill="FFFFFF"/>
        </w:rPr>
        <w:t>Global Customer Service Director</w:t>
      </w:r>
    </w:p>
    <w:p w14:paraId="21AE920A" w14:textId="2D421202" w:rsidR="00470BCB" w:rsidRPr="007B2A4C" w:rsidRDefault="007B2A4C" w:rsidP="00571D42">
      <w:pPr>
        <w:spacing w:after="0" w:line="240" w:lineRule="auto"/>
        <w:rPr>
          <w:rFonts w:ascii="Arial" w:hAnsi="Arial" w:cs="Arial"/>
          <w:sz w:val="20"/>
        </w:rPr>
      </w:pPr>
      <w:r w:rsidRPr="007B2A4C">
        <w:rPr>
          <w:rFonts w:ascii="Arial" w:hAnsi="Arial" w:cs="Arial"/>
          <w:color w:val="0070C0"/>
          <w:sz w:val="20"/>
          <w:shd w:val="clear" w:color="auto" w:fill="FFFFFF"/>
        </w:rPr>
        <w:t>schandrasekaran@sensata.com</w:t>
      </w:r>
    </w:p>
    <w:sectPr w:rsidR="00470BCB" w:rsidRPr="007B2A4C" w:rsidSect="00A44DE8">
      <w:headerReference w:type="default" r:id="rId10"/>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20351" w14:textId="77777777" w:rsidR="004548B9" w:rsidRDefault="004548B9" w:rsidP="004F0830">
      <w:pPr>
        <w:spacing w:after="0" w:line="240" w:lineRule="auto"/>
      </w:pPr>
      <w:r>
        <w:separator/>
      </w:r>
    </w:p>
  </w:endnote>
  <w:endnote w:type="continuationSeparator" w:id="0">
    <w:p w14:paraId="3F244220" w14:textId="77777777" w:rsidR="004548B9" w:rsidRDefault="004548B9" w:rsidP="004F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TT)">
    <w:altName w:val="DokChampa"/>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C29E5" w14:textId="77777777" w:rsidR="004548B9" w:rsidRDefault="004548B9" w:rsidP="004F0830">
      <w:pPr>
        <w:spacing w:after="0" w:line="240" w:lineRule="auto"/>
      </w:pPr>
      <w:r>
        <w:separator/>
      </w:r>
    </w:p>
  </w:footnote>
  <w:footnote w:type="continuationSeparator" w:id="0">
    <w:p w14:paraId="4F94829E" w14:textId="77777777" w:rsidR="004548B9" w:rsidRDefault="004548B9" w:rsidP="004F0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552EA" w14:textId="77777777" w:rsidR="004F0830" w:rsidRDefault="004F0830">
    <w:pPr>
      <w:pStyle w:val="Header"/>
    </w:pPr>
    <w:r>
      <w:rPr>
        <w:noProof/>
      </w:rPr>
      <w:drawing>
        <wp:inline distT="0" distB="0" distL="0" distR="0" wp14:anchorId="2183F686" wp14:editId="72B141CD">
          <wp:extent cx="1429360" cy="918874"/>
          <wp:effectExtent l="0" t="0" r="0" b="0"/>
          <wp:docPr id="15" name="Picture 15" descr=":::::LOGO:FINAL_LOGOS:JPG:vertical:RGB:sen_clr_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_LOGOS:JPG:vertical:RGB:sen_clr_v_rgb.jpg"/>
                  <pic:cNvPicPr>
                    <a:picLocks noChangeAspect="1" noChangeArrowheads="1"/>
                  </pic:cNvPicPr>
                </pic:nvPicPr>
                <pic:blipFill>
                  <a:blip r:embed="rId1"/>
                  <a:srcRect/>
                  <a:stretch>
                    <a:fillRect/>
                  </a:stretch>
                </pic:blipFill>
                <pic:spPr bwMode="auto">
                  <a:xfrm>
                    <a:off x="0" y="0"/>
                    <a:ext cx="1441394" cy="926610"/>
                  </a:xfrm>
                  <a:prstGeom prst="rect">
                    <a:avLst/>
                  </a:prstGeom>
                  <a:noFill/>
                  <a:ln w="9525">
                    <a:noFill/>
                    <a:miter lim="800000"/>
                    <a:headEnd/>
                    <a:tailEnd/>
                  </a:ln>
                </pic:spPr>
              </pic:pic>
            </a:graphicData>
          </a:graphic>
        </wp:inline>
      </w:drawing>
    </w:r>
  </w:p>
  <w:p w14:paraId="4FEAB598" w14:textId="77777777" w:rsidR="004F0830" w:rsidRDefault="004F08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BCB"/>
    <w:rsid w:val="00005466"/>
    <w:rsid w:val="0000693C"/>
    <w:rsid w:val="0002714C"/>
    <w:rsid w:val="00042429"/>
    <w:rsid w:val="0006175A"/>
    <w:rsid w:val="00070130"/>
    <w:rsid w:val="000A240C"/>
    <w:rsid w:val="00120E5F"/>
    <w:rsid w:val="00167EC4"/>
    <w:rsid w:val="001861A0"/>
    <w:rsid w:val="0019370C"/>
    <w:rsid w:val="001B70B2"/>
    <w:rsid w:val="001C466D"/>
    <w:rsid w:val="001E44E1"/>
    <w:rsid w:val="001E7288"/>
    <w:rsid w:val="00220F58"/>
    <w:rsid w:val="00222D60"/>
    <w:rsid w:val="00232D66"/>
    <w:rsid w:val="00284B1B"/>
    <w:rsid w:val="002B4F2A"/>
    <w:rsid w:val="002D4DBD"/>
    <w:rsid w:val="002D59DA"/>
    <w:rsid w:val="00377FB6"/>
    <w:rsid w:val="00382A22"/>
    <w:rsid w:val="00390A65"/>
    <w:rsid w:val="003F665B"/>
    <w:rsid w:val="00435596"/>
    <w:rsid w:val="004548B9"/>
    <w:rsid w:val="00461038"/>
    <w:rsid w:val="00470BCB"/>
    <w:rsid w:val="00490613"/>
    <w:rsid w:val="004943AC"/>
    <w:rsid w:val="004B582B"/>
    <w:rsid w:val="004CDADF"/>
    <w:rsid w:val="004F0830"/>
    <w:rsid w:val="00503233"/>
    <w:rsid w:val="00510082"/>
    <w:rsid w:val="00537492"/>
    <w:rsid w:val="0054247F"/>
    <w:rsid w:val="00571D42"/>
    <w:rsid w:val="00596AF7"/>
    <w:rsid w:val="005A467E"/>
    <w:rsid w:val="005E196B"/>
    <w:rsid w:val="00640F0A"/>
    <w:rsid w:val="00697532"/>
    <w:rsid w:val="006F12CA"/>
    <w:rsid w:val="006F51B3"/>
    <w:rsid w:val="006F5A7D"/>
    <w:rsid w:val="007006D9"/>
    <w:rsid w:val="0071626A"/>
    <w:rsid w:val="007B2A4C"/>
    <w:rsid w:val="007B66E1"/>
    <w:rsid w:val="007F194E"/>
    <w:rsid w:val="007F26A4"/>
    <w:rsid w:val="00803D0D"/>
    <w:rsid w:val="0081453C"/>
    <w:rsid w:val="00873AE4"/>
    <w:rsid w:val="00885348"/>
    <w:rsid w:val="008966B0"/>
    <w:rsid w:val="008974E9"/>
    <w:rsid w:val="008D5875"/>
    <w:rsid w:val="0092764F"/>
    <w:rsid w:val="0098631F"/>
    <w:rsid w:val="009E2BDD"/>
    <w:rsid w:val="00A022D5"/>
    <w:rsid w:val="00A13D3C"/>
    <w:rsid w:val="00A24E54"/>
    <w:rsid w:val="00A4033B"/>
    <w:rsid w:val="00A44DE8"/>
    <w:rsid w:val="00A45168"/>
    <w:rsid w:val="00A4650C"/>
    <w:rsid w:val="00AB5088"/>
    <w:rsid w:val="00AC3441"/>
    <w:rsid w:val="00B000D4"/>
    <w:rsid w:val="00B043D7"/>
    <w:rsid w:val="00BA164A"/>
    <w:rsid w:val="00BB76BB"/>
    <w:rsid w:val="00BC3474"/>
    <w:rsid w:val="00C82690"/>
    <w:rsid w:val="00C96ADB"/>
    <w:rsid w:val="00CB7CD5"/>
    <w:rsid w:val="00D20AE4"/>
    <w:rsid w:val="00D50B56"/>
    <w:rsid w:val="00D529D2"/>
    <w:rsid w:val="00D962BF"/>
    <w:rsid w:val="00DC7E28"/>
    <w:rsid w:val="00DD3A2F"/>
    <w:rsid w:val="00E12267"/>
    <w:rsid w:val="00E17C98"/>
    <w:rsid w:val="00E2746C"/>
    <w:rsid w:val="00E32DEA"/>
    <w:rsid w:val="00E4295B"/>
    <w:rsid w:val="00E7428E"/>
    <w:rsid w:val="00EA18CA"/>
    <w:rsid w:val="00EF36B5"/>
    <w:rsid w:val="00F012F8"/>
    <w:rsid w:val="00F13AAD"/>
    <w:rsid w:val="00F3243D"/>
    <w:rsid w:val="00F62930"/>
    <w:rsid w:val="00F65648"/>
    <w:rsid w:val="00F860CA"/>
    <w:rsid w:val="00FA1937"/>
    <w:rsid w:val="00FB38A2"/>
    <w:rsid w:val="00FE0621"/>
    <w:rsid w:val="00FE25CE"/>
    <w:rsid w:val="1B5BA74E"/>
    <w:rsid w:val="48FCF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BBA1"/>
  <w15:chartTrackingRefBased/>
  <w15:docId w15:val="{0E24E806-7674-44F6-88C8-0433E75A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033B"/>
    <w:rPr>
      <w:b/>
      <w:bCs/>
    </w:rPr>
  </w:style>
  <w:style w:type="table" w:styleId="TableGrid">
    <w:name w:val="Table Grid"/>
    <w:basedOn w:val="TableNormal"/>
    <w:uiPriority w:val="39"/>
    <w:rsid w:val="00A02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022D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4F0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830"/>
  </w:style>
  <w:style w:type="paragraph" w:styleId="Footer">
    <w:name w:val="footer"/>
    <w:basedOn w:val="Normal"/>
    <w:link w:val="FooterChar"/>
    <w:uiPriority w:val="99"/>
    <w:unhideWhenUsed/>
    <w:rsid w:val="004F0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830"/>
  </w:style>
  <w:style w:type="paragraph" w:styleId="BalloonText">
    <w:name w:val="Balloon Text"/>
    <w:basedOn w:val="Normal"/>
    <w:link w:val="BalloonTextChar"/>
    <w:uiPriority w:val="99"/>
    <w:semiHidden/>
    <w:unhideWhenUsed/>
    <w:rsid w:val="004F0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830"/>
    <w:rPr>
      <w:rFonts w:ascii="Segoe UI" w:hAnsi="Segoe UI" w:cs="Segoe UI"/>
      <w:sz w:val="18"/>
      <w:szCs w:val="18"/>
    </w:rPr>
  </w:style>
  <w:style w:type="paragraph" w:customStyle="1" w:styleId="Noparagraphstyle">
    <w:name w:val="[No paragraph style]"/>
    <w:rsid w:val="004F0830"/>
    <w:pPr>
      <w:widowControl w:val="0"/>
      <w:autoSpaceDE w:val="0"/>
      <w:autoSpaceDN w:val="0"/>
      <w:adjustRightInd w:val="0"/>
      <w:spacing w:after="0" w:line="288" w:lineRule="auto"/>
      <w:textAlignment w:val="center"/>
    </w:pPr>
    <w:rPr>
      <w:rFonts w:ascii="Times (TT)" w:eastAsia="Times New Roman" w:hAnsi="Times (TT)" w:cs="Times New Roman"/>
      <w:color w:val="000000"/>
      <w:sz w:val="24"/>
      <w:szCs w:val="20"/>
    </w:rPr>
  </w:style>
  <w:style w:type="paragraph" w:customStyle="1" w:styleId="paragraph">
    <w:name w:val="paragraph"/>
    <w:basedOn w:val="Normal"/>
    <w:rsid w:val="00E12267"/>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E12267"/>
  </w:style>
  <w:style w:type="character" w:customStyle="1" w:styleId="eop">
    <w:name w:val="eop"/>
    <w:basedOn w:val="DefaultParagraphFont"/>
    <w:rsid w:val="00E12267"/>
  </w:style>
  <w:style w:type="character" w:styleId="Hyperlink">
    <w:name w:val="Hyperlink"/>
    <w:basedOn w:val="DefaultParagraphFont"/>
    <w:uiPriority w:val="99"/>
    <w:semiHidden/>
    <w:unhideWhenUsed/>
    <w:rsid w:val="001C466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539881">
      <w:bodyDiv w:val="1"/>
      <w:marLeft w:val="0"/>
      <w:marRight w:val="0"/>
      <w:marTop w:val="0"/>
      <w:marBottom w:val="0"/>
      <w:divBdr>
        <w:top w:val="none" w:sz="0" w:space="0" w:color="auto"/>
        <w:left w:val="none" w:sz="0" w:space="0" w:color="auto"/>
        <w:bottom w:val="none" w:sz="0" w:space="0" w:color="auto"/>
        <w:right w:val="none" w:sz="0" w:space="0" w:color="auto"/>
      </w:divBdr>
    </w:div>
    <w:div w:id="1553887164">
      <w:bodyDiv w:val="1"/>
      <w:marLeft w:val="0"/>
      <w:marRight w:val="0"/>
      <w:marTop w:val="0"/>
      <w:marBottom w:val="0"/>
      <w:divBdr>
        <w:top w:val="none" w:sz="0" w:space="0" w:color="auto"/>
        <w:left w:val="none" w:sz="0" w:space="0" w:color="auto"/>
        <w:bottom w:val="none" w:sz="0" w:space="0" w:color="auto"/>
        <w:right w:val="none" w:sz="0" w:space="0" w:color="auto"/>
      </w:divBdr>
      <w:divsChild>
        <w:div w:id="1156188913">
          <w:marLeft w:val="0"/>
          <w:marRight w:val="0"/>
          <w:marTop w:val="0"/>
          <w:marBottom w:val="0"/>
          <w:divBdr>
            <w:top w:val="none" w:sz="0" w:space="0" w:color="auto"/>
            <w:left w:val="none" w:sz="0" w:space="0" w:color="auto"/>
            <w:bottom w:val="none" w:sz="0" w:space="0" w:color="auto"/>
            <w:right w:val="none" w:sz="0" w:space="0" w:color="auto"/>
          </w:divBdr>
          <w:divsChild>
            <w:div w:id="1742096064">
              <w:marLeft w:val="0"/>
              <w:marRight w:val="0"/>
              <w:marTop w:val="0"/>
              <w:marBottom w:val="0"/>
              <w:divBdr>
                <w:top w:val="none" w:sz="0" w:space="0" w:color="auto"/>
                <w:left w:val="none" w:sz="0" w:space="0" w:color="auto"/>
                <w:bottom w:val="none" w:sz="0" w:space="0" w:color="auto"/>
                <w:right w:val="none" w:sz="0" w:space="0" w:color="auto"/>
              </w:divBdr>
              <w:divsChild>
                <w:div w:id="383061689">
                  <w:marLeft w:val="0"/>
                  <w:marRight w:val="0"/>
                  <w:marTop w:val="0"/>
                  <w:marBottom w:val="0"/>
                  <w:divBdr>
                    <w:top w:val="none" w:sz="0" w:space="0" w:color="auto"/>
                    <w:left w:val="none" w:sz="0" w:space="0" w:color="auto"/>
                    <w:bottom w:val="none" w:sz="0" w:space="0" w:color="auto"/>
                    <w:right w:val="none" w:sz="0" w:space="0" w:color="auto"/>
                  </w:divBdr>
                  <w:divsChild>
                    <w:div w:id="347172108">
                      <w:marLeft w:val="0"/>
                      <w:marRight w:val="0"/>
                      <w:marTop w:val="0"/>
                      <w:marBottom w:val="0"/>
                      <w:divBdr>
                        <w:top w:val="none" w:sz="0" w:space="0" w:color="auto"/>
                        <w:left w:val="none" w:sz="0" w:space="0" w:color="auto"/>
                        <w:bottom w:val="none" w:sz="0" w:space="0" w:color="auto"/>
                        <w:right w:val="none" w:sz="0" w:space="0" w:color="auto"/>
                      </w:divBdr>
                      <w:divsChild>
                        <w:div w:id="904292119">
                          <w:marLeft w:val="0"/>
                          <w:marRight w:val="0"/>
                          <w:marTop w:val="0"/>
                          <w:marBottom w:val="0"/>
                          <w:divBdr>
                            <w:top w:val="none" w:sz="0" w:space="0" w:color="auto"/>
                            <w:left w:val="none" w:sz="0" w:space="0" w:color="auto"/>
                            <w:bottom w:val="none" w:sz="0" w:space="0" w:color="auto"/>
                            <w:right w:val="none" w:sz="0" w:space="0" w:color="auto"/>
                          </w:divBdr>
                          <w:divsChild>
                            <w:div w:id="1162813046">
                              <w:marLeft w:val="0"/>
                              <w:marRight w:val="0"/>
                              <w:marTop w:val="0"/>
                              <w:marBottom w:val="0"/>
                              <w:divBdr>
                                <w:top w:val="none" w:sz="0" w:space="0" w:color="auto"/>
                                <w:left w:val="none" w:sz="0" w:space="0" w:color="auto"/>
                                <w:bottom w:val="none" w:sz="0" w:space="0" w:color="auto"/>
                                <w:right w:val="none" w:sz="0" w:space="0" w:color="auto"/>
                              </w:divBdr>
                              <w:divsChild>
                                <w:div w:id="1169369636">
                                  <w:marLeft w:val="0"/>
                                  <w:marRight w:val="0"/>
                                  <w:marTop w:val="0"/>
                                  <w:marBottom w:val="0"/>
                                  <w:divBdr>
                                    <w:top w:val="none" w:sz="0" w:space="0" w:color="auto"/>
                                    <w:left w:val="none" w:sz="0" w:space="0" w:color="auto"/>
                                    <w:bottom w:val="none" w:sz="0" w:space="0" w:color="auto"/>
                                    <w:right w:val="none" w:sz="0" w:space="0" w:color="auto"/>
                                  </w:divBdr>
                                  <w:divsChild>
                                    <w:div w:id="2048068243">
                                      <w:marLeft w:val="0"/>
                                      <w:marRight w:val="0"/>
                                      <w:marTop w:val="0"/>
                                      <w:marBottom w:val="0"/>
                                      <w:divBdr>
                                        <w:top w:val="none" w:sz="0" w:space="0" w:color="auto"/>
                                        <w:left w:val="none" w:sz="0" w:space="0" w:color="auto"/>
                                        <w:bottom w:val="none" w:sz="0" w:space="0" w:color="auto"/>
                                        <w:right w:val="none" w:sz="0" w:space="0" w:color="auto"/>
                                      </w:divBdr>
                                      <w:divsChild>
                                        <w:div w:id="332028410">
                                          <w:marLeft w:val="0"/>
                                          <w:marRight w:val="0"/>
                                          <w:marTop w:val="0"/>
                                          <w:marBottom w:val="0"/>
                                          <w:divBdr>
                                            <w:top w:val="none" w:sz="0" w:space="0" w:color="auto"/>
                                            <w:left w:val="none" w:sz="0" w:space="0" w:color="auto"/>
                                            <w:bottom w:val="none" w:sz="0" w:space="0" w:color="auto"/>
                                            <w:right w:val="none" w:sz="0" w:space="0" w:color="auto"/>
                                          </w:divBdr>
                                          <w:divsChild>
                                            <w:div w:id="971637340">
                                              <w:marLeft w:val="0"/>
                                              <w:marRight w:val="0"/>
                                              <w:marTop w:val="0"/>
                                              <w:marBottom w:val="0"/>
                                              <w:divBdr>
                                                <w:top w:val="none" w:sz="0" w:space="0" w:color="auto"/>
                                                <w:left w:val="none" w:sz="0" w:space="0" w:color="auto"/>
                                                <w:bottom w:val="none" w:sz="0" w:space="0" w:color="auto"/>
                                                <w:right w:val="none" w:sz="0" w:space="0" w:color="auto"/>
                                              </w:divBdr>
                                              <w:divsChild>
                                                <w:div w:id="255020633">
                                                  <w:marLeft w:val="0"/>
                                                  <w:marRight w:val="0"/>
                                                  <w:marTop w:val="0"/>
                                                  <w:marBottom w:val="0"/>
                                                  <w:divBdr>
                                                    <w:top w:val="none" w:sz="0" w:space="0" w:color="auto"/>
                                                    <w:left w:val="none" w:sz="0" w:space="0" w:color="auto"/>
                                                    <w:bottom w:val="none" w:sz="0" w:space="0" w:color="auto"/>
                                                    <w:right w:val="none" w:sz="0" w:space="0" w:color="auto"/>
                                                  </w:divBdr>
                                                  <w:divsChild>
                                                    <w:div w:id="1384139992">
                                                      <w:marLeft w:val="0"/>
                                                      <w:marRight w:val="0"/>
                                                      <w:marTop w:val="0"/>
                                                      <w:marBottom w:val="0"/>
                                                      <w:divBdr>
                                                        <w:top w:val="single" w:sz="6" w:space="0" w:color="auto"/>
                                                        <w:left w:val="none" w:sz="0" w:space="0" w:color="auto"/>
                                                        <w:bottom w:val="single" w:sz="6" w:space="0" w:color="auto"/>
                                                        <w:right w:val="none" w:sz="0" w:space="0" w:color="auto"/>
                                                      </w:divBdr>
                                                      <w:divsChild>
                                                        <w:div w:id="495151957">
                                                          <w:marLeft w:val="0"/>
                                                          <w:marRight w:val="0"/>
                                                          <w:marTop w:val="0"/>
                                                          <w:marBottom w:val="0"/>
                                                          <w:divBdr>
                                                            <w:top w:val="none" w:sz="0" w:space="0" w:color="auto"/>
                                                            <w:left w:val="none" w:sz="0" w:space="0" w:color="auto"/>
                                                            <w:bottom w:val="none" w:sz="0" w:space="0" w:color="auto"/>
                                                            <w:right w:val="none" w:sz="0" w:space="0" w:color="auto"/>
                                                          </w:divBdr>
                                                          <w:divsChild>
                                                            <w:div w:id="418136213">
                                                              <w:marLeft w:val="0"/>
                                                              <w:marRight w:val="0"/>
                                                              <w:marTop w:val="0"/>
                                                              <w:marBottom w:val="0"/>
                                                              <w:divBdr>
                                                                <w:top w:val="none" w:sz="0" w:space="0" w:color="auto"/>
                                                                <w:left w:val="none" w:sz="0" w:space="0" w:color="auto"/>
                                                                <w:bottom w:val="none" w:sz="0" w:space="0" w:color="auto"/>
                                                                <w:right w:val="none" w:sz="0" w:space="0" w:color="auto"/>
                                                              </w:divBdr>
                                                              <w:divsChild>
                                                                <w:div w:id="1094280513">
                                                                  <w:marLeft w:val="0"/>
                                                                  <w:marRight w:val="0"/>
                                                                  <w:marTop w:val="0"/>
                                                                  <w:marBottom w:val="0"/>
                                                                  <w:divBdr>
                                                                    <w:top w:val="none" w:sz="0" w:space="0" w:color="auto"/>
                                                                    <w:left w:val="none" w:sz="0" w:space="0" w:color="auto"/>
                                                                    <w:bottom w:val="none" w:sz="0" w:space="0" w:color="auto"/>
                                                                    <w:right w:val="none" w:sz="0" w:space="0" w:color="auto"/>
                                                                  </w:divBdr>
                                                                  <w:divsChild>
                                                                    <w:div w:id="1296373790">
                                                                      <w:marLeft w:val="0"/>
                                                                      <w:marRight w:val="0"/>
                                                                      <w:marTop w:val="0"/>
                                                                      <w:marBottom w:val="0"/>
                                                                      <w:divBdr>
                                                                        <w:top w:val="none" w:sz="0" w:space="0" w:color="auto"/>
                                                                        <w:left w:val="none" w:sz="0" w:space="0" w:color="auto"/>
                                                                        <w:bottom w:val="none" w:sz="0" w:space="0" w:color="auto"/>
                                                                        <w:right w:val="none" w:sz="0" w:space="0" w:color="auto"/>
                                                                      </w:divBdr>
                                                                      <w:divsChild>
                                                                        <w:div w:id="798690337">
                                                                          <w:marLeft w:val="0"/>
                                                                          <w:marRight w:val="0"/>
                                                                          <w:marTop w:val="0"/>
                                                                          <w:marBottom w:val="0"/>
                                                                          <w:divBdr>
                                                                            <w:top w:val="none" w:sz="0" w:space="0" w:color="auto"/>
                                                                            <w:left w:val="none" w:sz="0" w:space="0" w:color="auto"/>
                                                                            <w:bottom w:val="none" w:sz="0" w:space="0" w:color="auto"/>
                                                                            <w:right w:val="none" w:sz="0" w:space="0" w:color="auto"/>
                                                                          </w:divBdr>
                                                                          <w:divsChild>
                                                                            <w:div w:id="261768401">
                                                                              <w:marLeft w:val="0"/>
                                                                              <w:marRight w:val="0"/>
                                                                              <w:marTop w:val="0"/>
                                                                              <w:marBottom w:val="0"/>
                                                                              <w:divBdr>
                                                                                <w:top w:val="none" w:sz="0" w:space="0" w:color="auto"/>
                                                                                <w:left w:val="none" w:sz="0" w:space="0" w:color="auto"/>
                                                                                <w:bottom w:val="none" w:sz="0" w:space="0" w:color="auto"/>
                                                                                <w:right w:val="none" w:sz="0" w:space="0" w:color="auto"/>
                                                                              </w:divBdr>
                                                                              <w:divsChild>
                                                                                <w:div w:id="2012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566588">
      <w:bodyDiv w:val="1"/>
      <w:marLeft w:val="0"/>
      <w:marRight w:val="0"/>
      <w:marTop w:val="0"/>
      <w:marBottom w:val="0"/>
      <w:divBdr>
        <w:top w:val="none" w:sz="0" w:space="0" w:color="auto"/>
        <w:left w:val="none" w:sz="0" w:space="0" w:color="auto"/>
        <w:bottom w:val="none" w:sz="0" w:space="0" w:color="auto"/>
        <w:right w:val="none" w:sz="0" w:space="0" w:color="auto"/>
      </w:divBdr>
    </w:div>
    <w:div w:id="210626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13163B6CE60D4EADD0BDE2A793F592" ma:contentTypeVersion="56" ma:contentTypeDescription="Create a new document." ma:contentTypeScope="" ma:versionID="0f53fa4055e31354aca7149c4efd226e">
  <xsd:schema xmlns:xsd="http://www.w3.org/2001/XMLSchema" xmlns:xs="http://www.w3.org/2001/XMLSchema" xmlns:p="http://schemas.microsoft.com/office/2006/metadata/properties" xmlns:ns1="http://schemas.microsoft.com/sharepoint/v3" xmlns:ns2="489d9783-61e3-4fa5-aced-626349a8960d" xmlns:ns3="812f68ec-9991-4c56-b1de-c02134dde646" targetNamespace="http://schemas.microsoft.com/office/2006/metadata/properties" ma:root="true" ma:fieldsID="40cebd34b9ca56290f4a0f4d28d4eef4" ns1:_="" ns2:_="" ns3:_="">
    <xsd:import namespace="http://schemas.microsoft.com/sharepoint/v3"/>
    <xsd:import namespace="489d9783-61e3-4fa5-aced-626349a8960d"/>
    <xsd:import namespace="812f68ec-9991-4c56-b1de-c02134dde6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9d9783-61e3-4fa5-aced-626349a896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2f68ec-9991-4c56-b1de-c02134dde64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8D88E9-26F5-42C4-92F5-81753CBE481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CEC3835-BDC1-41C7-BD87-FC646586F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9d9783-61e3-4fa5-aced-626349a8960d"/>
    <ds:schemaRef ds:uri="812f68ec-9991-4c56-b1de-c02134dde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A1AA2B-F9D7-4F99-A853-FD9F56492E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383</Words>
  <Characters>2188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Taxiarchos, Alexia</dc:creator>
  <cp:keywords/>
  <dc:description/>
  <cp:lastModifiedBy>Summers, Steve</cp:lastModifiedBy>
  <cp:revision>2</cp:revision>
  <cp:lastPrinted>2020-01-30T20:28:00Z</cp:lastPrinted>
  <dcterms:created xsi:type="dcterms:W3CDTF">2020-04-29T16:26:00Z</dcterms:created>
  <dcterms:modified xsi:type="dcterms:W3CDTF">2020-04-29T16:26:00Z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0x010100CE13163B6CE60D4EADD0BDE2A793F592</vt:lpwstr>
  </property>
</Properties>
</file>